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F3F" w:rsidRDefault="004E0F3F" w:rsidP="00AB4929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napToGrid w:val="0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napToGrid w:val="0"/>
          <w:kern w:val="0"/>
          <w:sz w:val="32"/>
          <w:szCs w:val="32"/>
        </w:rPr>
        <w:t>S</w:t>
      </w:r>
      <w:r w:rsidRPr="004E0F3F">
        <w:rPr>
          <w:rFonts w:ascii="Times New Roman" w:eastAsia="宋体" w:hAnsi="Times New Roman" w:cs="Times New Roman"/>
          <w:b/>
          <w:snapToGrid w:val="0"/>
          <w:kern w:val="0"/>
          <w:sz w:val="32"/>
          <w:szCs w:val="32"/>
        </w:rPr>
        <w:t xml:space="preserve">upplementary information </w:t>
      </w:r>
    </w:p>
    <w:p w:rsidR="00762CA0" w:rsidRPr="004E0F3F" w:rsidRDefault="00762CA0" w:rsidP="00AB4929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 w:val="30"/>
          <w:szCs w:val="30"/>
        </w:rPr>
      </w:pPr>
      <w:r w:rsidRPr="004E0F3F">
        <w:rPr>
          <w:rFonts w:ascii="Times New Roman" w:eastAsia="宋体" w:hAnsi="Times New Roman" w:cs="Times New Roman"/>
          <w:snapToGrid w:val="0"/>
          <w:kern w:val="0"/>
          <w:sz w:val="30"/>
          <w:szCs w:val="30"/>
        </w:rPr>
        <w:t xml:space="preserve">Mixture toxicity of zinc oxide nanoparticle and chemicals with different mode of action upon </w:t>
      </w:r>
      <w:r w:rsidRPr="004E0F3F">
        <w:rPr>
          <w:rFonts w:ascii="Times New Roman" w:eastAsia="宋体" w:hAnsi="Times New Roman" w:cs="Times New Roman"/>
          <w:i/>
          <w:snapToGrid w:val="0"/>
          <w:kern w:val="0"/>
          <w:sz w:val="30"/>
          <w:szCs w:val="30"/>
        </w:rPr>
        <w:t xml:space="preserve">Vibrio </w:t>
      </w:r>
      <w:proofErr w:type="spellStart"/>
      <w:r w:rsidRPr="004E0F3F">
        <w:rPr>
          <w:rFonts w:ascii="Times New Roman" w:eastAsia="宋体" w:hAnsi="Times New Roman" w:cs="Times New Roman"/>
          <w:i/>
          <w:snapToGrid w:val="0"/>
          <w:kern w:val="0"/>
          <w:sz w:val="30"/>
          <w:szCs w:val="30"/>
        </w:rPr>
        <w:t>fischeri</w:t>
      </w:r>
      <w:proofErr w:type="spellEnd"/>
    </w:p>
    <w:p w:rsidR="00762CA0" w:rsidRPr="00504481" w:rsidRDefault="004E0F3F" w:rsidP="00EF1F85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t>S</w:t>
      </w:r>
      <w:r w:rsidRPr="004E0F3F">
        <w:rPr>
          <w:rFonts w:ascii="Times New Roman" w:hAnsi="Times New Roman" w:cs="Times New Roman"/>
          <w:noProof/>
          <w:sz w:val="28"/>
          <w:szCs w:val="28"/>
        </w:rPr>
        <w:t>upplementary information</w:t>
      </w:r>
      <w:r w:rsidR="00762CA0" w:rsidRPr="00504481">
        <w:rPr>
          <w:rFonts w:ascii="Times New Roman" w:hAnsi="Times New Roman" w:cs="Times New Roman"/>
          <w:noProof/>
          <w:sz w:val="28"/>
          <w:szCs w:val="28"/>
        </w:rPr>
        <w:t xml:space="preserve"> includes the following</w:t>
      </w:r>
      <w:r w:rsidR="00762CA0" w:rsidRPr="00504481">
        <w:rPr>
          <w:rFonts w:ascii="Times New Roman" w:hAnsi="Times New Roman" w:cs="Times New Roman" w:hint="eastAsia"/>
          <w:noProof/>
          <w:sz w:val="28"/>
          <w:szCs w:val="28"/>
        </w:rPr>
        <w:t>:</w:t>
      </w:r>
      <w:r w:rsidR="00762CA0" w:rsidRPr="00504481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1A4FFB" w:rsidRPr="001A4FFB" w:rsidRDefault="00762CA0" w:rsidP="00EF1F85">
      <w:pPr>
        <w:rPr>
          <w:rFonts w:ascii="Times New Roman" w:hAnsi="Times New Roman" w:cs="Times New Roman"/>
          <w:noProof/>
          <w:sz w:val="28"/>
          <w:szCs w:val="28"/>
        </w:rPr>
      </w:pPr>
      <w:r w:rsidRPr="00504481">
        <w:rPr>
          <w:rFonts w:ascii="Times New Roman" w:hAnsi="Times New Roman" w:cs="Times New Roman"/>
          <w:noProof/>
          <w:sz w:val="28"/>
          <w:szCs w:val="28"/>
        </w:rPr>
        <w:t xml:space="preserve">Total pages: </w:t>
      </w:r>
      <w:r w:rsidR="00E73D6E">
        <w:rPr>
          <w:rFonts w:ascii="Times New Roman" w:hAnsi="Times New Roman" w:cs="Times New Roman" w:hint="eastAsia"/>
          <w:noProof/>
          <w:sz w:val="28"/>
          <w:szCs w:val="28"/>
        </w:rPr>
        <w:t>8</w:t>
      </w:r>
      <w:r w:rsidR="001A4FFB">
        <w:rPr>
          <w:rFonts w:ascii="Times New Roman" w:hAnsi="Times New Roman" w:cs="Times New Roman" w:hint="eastAsia"/>
          <w:noProof/>
          <w:sz w:val="28"/>
          <w:szCs w:val="28"/>
        </w:rPr>
        <w:t>;</w:t>
      </w:r>
      <w:r w:rsidR="001A4FFB" w:rsidRPr="001A4FFB">
        <w:rPr>
          <w:rFonts w:ascii="Times New Roman" w:hAnsi="Times New Roman" w:cs="Times New Roman" w:hint="eastAsia"/>
          <w:noProof/>
          <w:sz w:val="28"/>
          <w:szCs w:val="28"/>
        </w:rPr>
        <w:t xml:space="preserve"> T</w:t>
      </w:r>
      <w:r w:rsidR="001A4FFB" w:rsidRPr="001A4FFB">
        <w:rPr>
          <w:rFonts w:ascii="Times New Roman" w:hAnsi="Times New Roman" w:cs="Times New Roman"/>
          <w:noProof/>
          <w:sz w:val="28"/>
          <w:szCs w:val="28"/>
        </w:rPr>
        <w:t>otal table: 1</w:t>
      </w:r>
      <w:r w:rsidR="001A4FFB" w:rsidRPr="001A4FFB">
        <w:rPr>
          <w:rFonts w:ascii="Times New Roman" w:hAnsi="Times New Roman" w:cs="Times New Roman" w:hint="eastAsia"/>
          <w:noProof/>
          <w:sz w:val="28"/>
          <w:szCs w:val="28"/>
        </w:rPr>
        <w:t>; T</w:t>
      </w:r>
      <w:r w:rsidR="001A4FFB" w:rsidRPr="001A4FFB">
        <w:rPr>
          <w:rFonts w:ascii="Times New Roman" w:hAnsi="Times New Roman" w:cs="Times New Roman"/>
          <w:noProof/>
          <w:sz w:val="28"/>
          <w:szCs w:val="28"/>
        </w:rPr>
        <w:t xml:space="preserve">otal </w:t>
      </w:r>
      <w:r w:rsidR="001A4FFB" w:rsidRPr="001A4FFB">
        <w:rPr>
          <w:rFonts w:ascii="Times New Roman" w:hAnsi="Times New Roman" w:cs="Times New Roman" w:hint="eastAsia"/>
          <w:noProof/>
          <w:sz w:val="28"/>
          <w:szCs w:val="28"/>
        </w:rPr>
        <w:t>figures</w:t>
      </w:r>
      <w:r w:rsidR="001A4FFB" w:rsidRPr="001A4FFB">
        <w:rPr>
          <w:rFonts w:ascii="Times New Roman" w:hAnsi="Times New Roman" w:cs="Times New Roman"/>
          <w:noProof/>
          <w:sz w:val="28"/>
          <w:szCs w:val="28"/>
        </w:rPr>
        <w:t xml:space="preserve">: </w:t>
      </w:r>
      <w:r w:rsidR="001A4FFB" w:rsidRPr="001A4FFB">
        <w:rPr>
          <w:rFonts w:ascii="Times New Roman" w:hAnsi="Times New Roman" w:cs="Times New Roman" w:hint="eastAsia"/>
          <w:noProof/>
          <w:sz w:val="28"/>
          <w:szCs w:val="28"/>
        </w:rPr>
        <w:t>5</w:t>
      </w:r>
    </w:p>
    <w:p w:rsidR="00762CA0" w:rsidRPr="00504481" w:rsidRDefault="00762CA0" w:rsidP="00F129D8">
      <w:pPr>
        <w:rPr>
          <w:rFonts w:ascii="Times New Roman" w:hAnsi="Times New Roman" w:cs="Times New Roman"/>
          <w:noProof/>
          <w:sz w:val="28"/>
          <w:szCs w:val="28"/>
        </w:rPr>
      </w:pPr>
    </w:p>
    <w:p w:rsidR="00762CA0" w:rsidRDefault="00762CA0" w:rsidP="00F129D8">
      <w:pPr>
        <w:rPr>
          <w:rFonts w:ascii="Times New Roman" w:hAnsi="Times New Roman" w:cs="Times New Roman"/>
          <w:noProof/>
          <w:sz w:val="24"/>
          <w:szCs w:val="24"/>
        </w:rPr>
      </w:pPr>
      <w:r w:rsidRPr="00674296">
        <w:rPr>
          <w:rFonts w:ascii="Times New Roman" w:hAnsi="Times New Roman" w:cs="Times New Roman" w:hint="eastAsia"/>
          <w:b/>
          <w:noProof/>
          <w:sz w:val="24"/>
          <w:szCs w:val="24"/>
        </w:rPr>
        <w:t>Table S1</w:t>
      </w:r>
      <w:r w:rsidRPr="00674296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Pr="00674296">
        <w:rPr>
          <w:rFonts w:ascii="Times New Roman" w:hAnsi="Times New Roman" w:cs="Times New Roman"/>
          <w:noProof/>
          <w:sz w:val="24"/>
          <w:szCs w:val="24"/>
        </w:rPr>
        <w:t>Deta</w:t>
      </w:r>
      <w:r w:rsidR="0023435E">
        <w:rPr>
          <w:rFonts w:ascii="Times New Roman" w:hAnsi="Times New Roman" w:cs="Times New Roman" w:hint="eastAsia"/>
          <w:noProof/>
          <w:sz w:val="24"/>
          <w:szCs w:val="24"/>
        </w:rPr>
        <w:t>il</w:t>
      </w:r>
      <w:r w:rsidRPr="00674296">
        <w:rPr>
          <w:rFonts w:ascii="Times New Roman" w:hAnsi="Times New Roman" w:cs="Times New Roman"/>
          <w:noProof/>
          <w:sz w:val="24"/>
          <w:szCs w:val="24"/>
        </w:rPr>
        <w:t xml:space="preserve"> information of </w:t>
      </w:r>
      <w:r w:rsidR="006F1587">
        <w:rPr>
          <w:rFonts w:ascii="Times New Roman" w:hAnsi="Times New Roman" w:cs="Times New Roman" w:hint="eastAsia"/>
          <w:noProof/>
          <w:sz w:val="24"/>
          <w:szCs w:val="24"/>
        </w:rPr>
        <w:t>test</w:t>
      </w:r>
      <w:r w:rsidRPr="00674296">
        <w:rPr>
          <w:rFonts w:ascii="Times New Roman" w:hAnsi="Times New Roman" w:cs="Times New Roman"/>
          <w:noProof/>
          <w:sz w:val="24"/>
          <w:szCs w:val="24"/>
        </w:rPr>
        <w:t xml:space="preserve"> chemicals</w:t>
      </w:r>
      <w:r w:rsidRPr="00674296">
        <w:rPr>
          <w:rFonts w:ascii="Times New Roman" w:hAnsi="Times New Roman" w:cs="Times New Roman" w:hint="eastAsia"/>
          <w:noProof/>
          <w:sz w:val="24"/>
          <w:szCs w:val="24"/>
        </w:rPr>
        <w:tab/>
      </w:r>
    </w:p>
    <w:p w:rsidR="00762CA0" w:rsidRDefault="00762CA0" w:rsidP="00F129D8">
      <w:pPr>
        <w:rPr>
          <w:rFonts w:ascii="Times New Roman" w:hAnsi="Times New Roman" w:cs="Times New Roman"/>
          <w:noProof/>
          <w:sz w:val="24"/>
          <w:szCs w:val="24"/>
        </w:rPr>
      </w:pPr>
    </w:p>
    <w:p w:rsidR="00762CA0" w:rsidRPr="00E076E5" w:rsidRDefault="00762CA0" w:rsidP="00F129D8">
      <w:pPr>
        <w:rPr>
          <w:rFonts w:ascii="Times New Roman" w:hAnsi="Times New Roman" w:cs="Times New Roman"/>
          <w:noProof/>
          <w:sz w:val="24"/>
          <w:szCs w:val="24"/>
        </w:rPr>
      </w:pPr>
      <w:r w:rsidRPr="00E076E5"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Pr="00E076E5">
        <w:rPr>
          <w:rFonts w:ascii="Times New Roman" w:hAnsi="Times New Roman" w:cs="Times New Roman" w:hint="eastAsia"/>
          <w:b/>
          <w:noProof/>
          <w:sz w:val="24"/>
          <w:szCs w:val="24"/>
        </w:rPr>
        <w:t xml:space="preserve"> </w:t>
      </w:r>
      <w:r w:rsidRPr="00E076E5">
        <w:rPr>
          <w:rFonts w:ascii="Times New Roman" w:hAnsi="Times New Roman" w:cs="Times New Roman"/>
          <w:b/>
          <w:noProof/>
          <w:sz w:val="24"/>
          <w:szCs w:val="24"/>
        </w:rPr>
        <w:t>S1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The setting of test groups in 96-well microplate </w:t>
      </w:r>
    </w:p>
    <w:p w:rsidR="00F129D8" w:rsidRPr="00E076E5" w:rsidRDefault="00F129D8" w:rsidP="00F129D8">
      <w:pPr>
        <w:rPr>
          <w:rFonts w:ascii="Times New Roman" w:hAnsi="Times New Roman" w:cs="Times New Roman"/>
          <w:noProof/>
          <w:sz w:val="24"/>
          <w:szCs w:val="24"/>
        </w:rPr>
      </w:pPr>
    </w:p>
    <w:p w:rsidR="009D0208" w:rsidRPr="00E076E5" w:rsidRDefault="00762CA0" w:rsidP="009D0208">
      <w:pPr>
        <w:rPr>
          <w:rFonts w:ascii="Times New Roman" w:hAnsi="Times New Roman" w:cs="Times New Roman"/>
          <w:noProof/>
          <w:sz w:val="24"/>
          <w:szCs w:val="24"/>
        </w:rPr>
      </w:pPr>
      <w:r w:rsidRPr="00E076E5">
        <w:rPr>
          <w:rFonts w:ascii="Times New Roman" w:hAnsi="Times New Roman" w:cs="Times New Roman"/>
          <w:b/>
          <w:noProof/>
          <w:sz w:val="24"/>
          <w:szCs w:val="24"/>
        </w:rPr>
        <w:t>Fig. S2</w:t>
      </w:r>
      <w:r w:rsidR="0023435E"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acute toxicity test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at </w:t>
      </w:r>
      <w:proofErr w:type="spellStart"/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6F1587" w:rsidRPr="00E076E5">
        <w:rPr>
          <w:rFonts w:ascii="Times New Roman" w:hAnsi="Times New Roman" w:cs="Times New Roman" w:hint="eastAsia"/>
          <w:noProof/>
          <w:sz w:val="24"/>
          <w:szCs w:val="24"/>
        </w:rPr>
        <w:t>derived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6F1587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</w:t>
      </w:r>
      <w:r w:rsidR="006F1587" w:rsidRPr="00E076E5">
        <w:rPr>
          <w:rFonts w:ascii="Times New Roman" w:hAnsi="Times New Roman" w:cs="Times New Roman" w:hint="eastAsia"/>
          <w:noProof/>
          <w:sz w:val="24"/>
          <w:szCs w:val="24"/>
        </w:rPr>
        <w:t>.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>(a1-a9)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9D0208" w:rsidRPr="00E076E5">
        <w:rPr>
          <w:rFonts w:ascii="Times New Roman" w:hAnsi="Times New Roman" w:cs="Times New Roman"/>
          <w:i/>
          <w:noProof/>
          <w:sz w:val="24"/>
          <w:szCs w:val="24"/>
        </w:rPr>
        <w:t>n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>ZnO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>(b1-b9)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9D0208" w:rsidRPr="00E076E5">
        <w:rPr>
          <w:rFonts w:ascii="Times New Roman" w:hAnsi="Times New Roman" w:cs="Times New Roman"/>
          <w:noProof/>
          <w:sz w:val="24"/>
          <w:szCs w:val="24"/>
        </w:rPr>
        <w:t>Zn</w:t>
      </w:r>
      <w:r w:rsidR="009D0208" w:rsidRPr="00E076E5">
        <w:rPr>
          <w:rFonts w:ascii="Times New Roman" w:hAnsi="Times New Roman" w:cs="Times New Roman"/>
          <w:noProof/>
          <w:sz w:val="24"/>
          <w:szCs w:val="24"/>
          <w:vertAlign w:val="superscript"/>
        </w:rPr>
        <w:t>2+</w:t>
      </w:r>
      <w:r w:rsidR="009D020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proofErr w:type="spellStart"/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EF2D0C" w:rsidRPr="00E076E5" w:rsidRDefault="00EF2D0C" w:rsidP="00F129D8">
      <w:pPr>
        <w:rPr>
          <w:rFonts w:ascii="Times New Roman" w:hAnsi="Times New Roman" w:cs="Times New Roman"/>
          <w:noProof/>
          <w:sz w:val="24"/>
          <w:szCs w:val="24"/>
        </w:rPr>
      </w:pPr>
    </w:p>
    <w:p w:rsidR="009D0208" w:rsidRPr="00E076E5" w:rsidRDefault="00762CA0" w:rsidP="009D0208">
      <w:pPr>
        <w:rPr>
          <w:rFonts w:ascii="Times New Roman" w:hAnsi="Times New Roman" w:cs="Times New Roman"/>
          <w:snapToGrid w:val="0"/>
          <w:sz w:val="24"/>
          <w:szCs w:val="24"/>
        </w:rPr>
      </w:pPr>
      <w:r w:rsidRPr="00E076E5">
        <w:rPr>
          <w:rFonts w:ascii="Times New Roman" w:hAnsi="Times New Roman" w:cs="Times New Roman"/>
          <w:b/>
          <w:noProof/>
          <w:sz w:val="24"/>
          <w:szCs w:val="24"/>
        </w:rPr>
        <w:t>Fig. S3</w:t>
      </w:r>
      <w:r w:rsidR="009D0208" w:rsidRPr="00E076E5">
        <w:rPr>
          <w:rFonts w:ascii="Times New Roman" w:hAnsi="Times New Roman" w:cs="Times New Roman" w:hint="eastAsia"/>
          <w:b/>
          <w:noProof/>
          <w:sz w:val="24"/>
          <w:szCs w:val="24"/>
        </w:rPr>
        <w:t xml:space="preserve">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acute toxicity test at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>non-</w:t>
      </w:r>
      <w:proofErr w:type="spellStart"/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4D209D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="004D209D"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(a1-a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9D0208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9D0208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-SMZ, </w:t>
      </w:r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(b1-b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4D209D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4D209D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9D0208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9D0208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-AL,</w:t>
      </w:r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9D0208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9D0208" w:rsidRPr="00E076E5" w:rsidRDefault="009D0208" w:rsidP="009D0208">
      <w:pPr>
        <w:rPr>
          <w:rFonts w:ascii="Times New Roman" w:hAnsi="Times New Roman" w:cs="Times New Roman"/>
          <w:noProof/>
          <w:sz w:val="24"/>
          <w:szCs w:val="24"/>
        </w:rPr>
      </w:pPr>
    </w:p>
    <w:p w:rsidR="004D209D" w:rsidRPr="00E076E5" w:rsidRDefault="004D209D" w:rsidP="004D209D">
      <w:pPr>
        <w:rPr>
          <w:rFonts w:ascii="Times New Roman" w:hAnsi="Times New Roman" w:cs="Times New Roman"/>
          <w:noProof/>
          <w:sz w:val="24"/>
          <w:szCs w:val="24"/>
        </w:rPr>
      </w:pPr>
      <w:r w:rsidRPr="00E076E5">
        <w:rPr>
          <w:rFonts w:ascii="Times New Roman" w:hAnsi="Times New Roman" w:cs="Times New Roman"/>
          <w:b/>
          <w:noProof/>
          <w:sz w:val="24"/>
          <w:szCs w:val="24"/>
        </w:rPr>
        <w:t>Fig. S</w:t>
      </w:r>
      <w:r w:rsidRPr="00E076E5">
        <w:rPr>
          <w:rFonts w:ascii="Times New Roman" w:hAnsi="Times New Roman" w:cs="Times New Roman" w:hint="eastAsia"/>
          <w:b/>
          <w:noProof/>
          <w:sz w:val="24"/>
          <w:szCs w:val="24"/>
        </w:rPr>
        <w:t>4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Comparison of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>chronic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toxicity test at </w:t>
      </w:r>
      <w:proofErr w:type="spellStart"/>
      <w:r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(a1-a9)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Pr="00E076E5">
        <w:rPr>
          <w:rFonts w:ascii="Times New Roman" w:hAnsi="Times New Roman" w:cs="Times New Roman"/>
          <w:i/>
          <w:noProof/>
          <w:sz w:val="24"/>
          <w:szCs w:val="24"/>
        </w:rPr>
        <w:t>n</w:t>
      </w:r>
      <w:r w:rsidRPr="00E076E5">
        <w:rPr>
          <w:rFonts w:ascii="Times New Roman" w:hAnsi="Times New Roman" w:cs="Times New Roman"/>
          <w:noProof/>
          <w:sz w:val="24"/>
          <w:szCs w:val="24"/>
        </w:rPr>
        <w:t>ZnO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(b1-b9)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Zn</w:t>
      </w:r>
      <w:r w:rsidRPr="00E076E5">
        <w:rPr>
          <w:rFonts w:ascii="Times New Roman" w:hAnsi="Times New Roman" w:cs="Times New Roman"/>
          <w:noProof/>
          <w:sz w:val="24"/>
          <w:szCs w:val="24"/>
          <w:vertAlign w:val="superscript"/>
        </w:rPr>
        <w:t>2+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proofErr w:type="spellStart"/>
      <w:r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4D209D" w:rsidRPr="00E076E5" w:rsidRDefault="004D209D" w:rsidP="004D209D">
      <w:pPr>
        <w:rPr>
          <w:rFonts w:ascii="Times New Roman" w:hAnsi="Times New Roman" w:cs="Times New Roman"/>
          <w:noProof/>
          <w:sz w:val="24"/>
          <w:szCs w:val="24"/>
        </w:rPr>
      </w:pPr>
    </w:p>
    <w:p w:rsidR="004D209D" w:rsidRDefault="004D209D" w:rsidP="004D209D">
      <w:pPr>
        <w:rPr>
          <w:rFonts w:ascii="Times New Roman" w:hAnsi="Times New Roman" w:cs="Times New Roman"/>
          <w:snapToGrid w:val="0"/>
          <w:sz w:val="24"/>
          <w:szCs w:val="24"/>
        </w:rPr>
      </w:pPr>
      <w:r w:rsidRPr="00E076E5">
        <w:rPr>
          <w:rFonts w:ascii="Times New Roman" w:hAnsi="Times New Roman" w:cs="Times New Roman"/>
          <w:b/>
          <w:noProof/>
          <w:sz w:val="24"/>
          <w:szCs w:val="24"/>
        </w:rPr>
        <w:t>Fig. S</w:t>
      </w:r>
      <w:r w:rsidRPr="00E076E5">
        <w:rPr>
          <w:rFonts w:ascii="Times New Roman" w:hAnsi="Times New Roman" w:cs="Times New Roman" w:hint="eastAsia"/>
          <w:b/>
          <w:noProof/>
          <w:sz w:val="24"/>
          <w:szCs w:val="24"/>
        </w:rPr>
        <w:t>5</w:t>
      </w:r>
      <w:r w:rsidRPr="00E076E5">
        <w:rPr>
          <w:rFonts w:ascii="Times New Roman" w:hAnsi="Times New Roman" w:cs="Times New Roman" w:hint="eastAsia"/>
          <w:b/>
          <w:noProof/>
          <w:sz w:val="24"/>
          <w:szCs w:val="24"/>
        </w:rPr>
        <w:t xml:space="preserve"> 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>chronic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toxicity test at non-</w:t>
      </w:r>
      <w:proofErr w:type="spellStart"/>
      <w:r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(a1-a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-SMZ, 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(b1-b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-AL,</w:t>
      </w:r>
      <w:r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762CA0" w:rsidRPr="004D209D" w:rsidRDefault="00762CA0" w:rsidP="00F129D8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B91638" w:rsidRDefault="008B611D" w:rsidP="008B611D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  <w:r>
        <w:rPr>
          <w:rFonts w:ascii="Times New Roman" w:hAnsi="Times New Roman" w:cs="Times New Roman" w:hint="eastAsia"/>
          <w:noProof/>
        </w:rPr>
        <w:tab/>
      </w:r>
    </w:p>
    <w:p w:rsidR="001A4FFB" w:rsidRDefault="001A4FFB" w:rsidP="008B611D">
      <w:pPr>
        <w:rPr>
          <w:rFonts w:ascii="Times New Roman" w:hAnsi="Times New Roman" w:cs="Times New Roman"/>
          <w:noProof/>
        </w:rPr>
      </w:pPr>
    </w:p>
    <w:p w:rsidR="001A4FFB" w:rsidRDefault="001A4FFB" w:rsidP="008B611D">
      <w:pPr>
        <w:rPr>
          <w:rFonts w:ascii="Times New Roman" w:hAnsi="Times New Roman" w:cs="Times New Roman"/>
          <w:noProof/>
        </w:rPr>
      </w:pPr>
    </w:p>
    <w:p w:rsidR="007833CB" w:rsidRDefault="007833CB" w:rsidP="008B611D">
      <w:pPr>
        <w:rPr>
          <w:rFonts w:ascii="Times New Roman" w:hAnsi="Times New Roman" w:cs="Times New Roman"/>
          <w:noProof/>
        </w:rPr>
      </w:pPr>
    </w:p>
    <w:p w:rsidR="007833CB" w:rsidRDefault="007833CB" w:rsidP="008B611D">
      <w:pPr>
        <w:rPr>
          <w:rFonts w:ascii="Times New Roman" w:hAnsi="Times New Roman" w:cs="Times New Roman"/>
          <w:noProof/>
        </w:rPr>
      </w:pPr>
    </w:p>
    <w:p w:rsidR="007833CB" w:rsidRDefault="007833CB" w:rsidP="008B611D">
      <w:pPr>
        <w:rPr>
          <w:rFonts w:ascii="Times New Roman" w:hAnsi="Times New Roman" w:cs="Times New Roman"/>
          <w:noProof/>
        </w:rPr>
      </w:pPr>
    </w:p>
    <w:p w:rsidR="007833CB" w:rsidRDefault="007833CB" w:rsidP="008B611D">
      <w:pPr>
        <w:rPr>
          <w:rFonts w:ascii="Times New Roman" w:hAnsi="Times New Roman" w:cs="Times New Roman"/>
          <w:noProof/>
        </w:rPr>
        <w:sectPr w:rsidR="007833CB" w:rsidSect="00B91638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D4A55" w:rsidRDefault="008D4A55" w:rsidP="00DC0160">
      <w:pPr>
        <w:ind w:firstLineChars="100" w:firstLine="211"/>
        <w:rPr>
          <w:rFonts w:ascii="Times New Roman" w:hAnsi="Times New Roman" w:cs="Times New Roman"/>
          <w:noProof/>
        </w:rPr>
      </w:pPr>
      <w:r w:rsidRPr="00DC0160">
        <w:rPr>
          <w:rFonts w:ascii="Times New Roman" w:hAnsi="Times New Roman" w:cs="Times New Roman" w:hint="eastAsia"/>
          <w:b/>
          <w:noProof/>
        </w:rPr>
        <w:lastRenderedPageBreak/>
        <w:t>Table S1</w:t>
      </w:r>
      <w:r>
        <w:rPr>
          <w:rFonts w:ascii="Times New Roman" w:hAnsi="Times New Roman" w:cs="Times New Roman" w:hint="eastAsia"/>
          <w:noProof/>
        </w:rPr>
        <w:t xml:space="preserve"> Deta</w:t>
      </w:r>
      <w:r w:rsidR="00645778">
        <w:rPr>
          <w:rFonts w:ascii="Times New Roman" w:hAnsi="Times New Roman" w:cs="Times New Roman" w:hint="eastAsia"/>
          <w:noProof/>
        </w:rPr>
        <w:t>il</w:t>
      </w:r>
      <w:r>
        <w:rPr>
          <w:rFonts w:ascii="Times New Roman" w:hAnsi="Times New Roman" w:cs="Times New Roman" w:hint="eastAsia"/>
          <w:noProof/>
        </w:rPr>
        <w:t xml:space="preserve"> information of 9 chemicals</w:t>
      </w:r>
    </w:p>
    <w:tbl>
      <w:tblPr>
        <w:tblStyle w:val="a6"/>
        <w:tblpPr w:leftFromText="180" w:rightFromText="180" w:horzAnchor="margin" w:tblpY="601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48"/>
        <w:gridCol w:w="2407"/>
        <w:gridCol w:w="1422"/>
        <w:gridCol w:w="1422"/>
        <w:gridCol w:w="2129"/>
        <w:gridCol w:w="3733"/>
      </w:tblGrid>
      <w:tr w:rsidR="007833CB" w:rsidRPr="00080016" w:rsidTr="009711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No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Chemical</w:t>
            </w:r>
          </w:p>
        </w:tc>
        <w:tc>
          <w:tcPr>
            <w:tcW w:w="1422" w:type="dxa"/>
            <w:shd w:val="clear" w:color="auto" w:fill="FFFFFF" w:themeFill="background1"/>
          </w:tcPr>
          <w:p w:rsidR="007833CB" w:rsidRPr="009B7C02" w:rsidRDefault="007833CB" w:rsidP="0097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B7C02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Abbreviation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CAS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No.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Chemical 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formula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ED30A2">
              <w:rPr>
                <w:rFonts w:ascii="Times New Roman" w:hAnsi="Times New Roman" w:cs="Times New Roman"/>
                <w:b w:val="0"/>
                <w:bCs w:val="0"/>
                <w:szCs w:val="21"/>
              </w:rPr>
              <w:t>Chemical structure</w:t>
            </w:r>
          </w:p>
        </w:tc>
      </w:tr>
      <w:tr w:rsidR="007833CB" w:rsidRPr="00080016" w:rsidTr="0097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1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8001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080016">
              <w:rPr>
                <w:rFonts w:ascii="Times New Roman" w:hAnsi="Times New Roman" w:cs="Times New Roman"/>
                <w:szCs w:val="21"/>
              </w:rPr>
              <w:t>ulfapyridine</w:t>
            </w:r>
            <w:proofErr w:type="spellEnd"/>
            <w:r w:rsidRPr="00080016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SPY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144-83-2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 w:rsidRPr="00080016">
              <w:rPr>
                <w:rFonts w:ascii="Times New Roman" w:hAnsi="Times New Roman" w:cs="Times New Roman"/>
                <w:noProof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11</w:t>
            </w:r>
            <w:r w:rsidRPr="00080016">
              <w:rPr>
                <w:rFonts w:ascii="Times New Roman" w:hAnsi="Times New Roman" w:cs="Times New Roman"/>
                <w:noProof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11</w:t>
            </w:r>
            <w:r w:rsidRPr="00080016">
              <w:rPr>
                <w:rFonts w:ascii="Times New Roman" w:hAnsi="Times New Roman" w:cs="Times New Roman"/>
                <w:noProof/>
                <w:szCs w:val="21"/>
              </w:rPr>
              <w:t>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3</w:t>
            </w:r>
            <w:r w:rsidRPr="00080016">
              <w:rPr>
                <w:rFonts w:ascii="Times New Roman" w:hAnsi="Times New Roman" w:cs="Times New Roman"/>
                <w:noProof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  <w:r w:rsidRPr="00080016">
              <w:rPr>
                <w:rFonts w:ascii="Times New Roman" w:hAnsi="Times New Roman" w:cs="Times New Roman"/>
                <w:noProof/>
                <w:szCs w:val="21"/>
              </w:rPr>
              <w:t>S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162C2F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1800000" cy="768798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7687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2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szCs w:val="21"/>
                <w:lang w:val="en-GB"/>
              </w:rPr>
              <w:t>S</w:t>
            </w:r>
            <w:r w:rsidRPr="00080016">
              <w:rPr>
                <w:rFonts w:ascii="Times New Roman" w:hAnsi="Times New Roman" w:cs="Times New Roman"/>
                <w:szCs w:val="21"/>
                <w:lang w:val="en-GB"/>
              </w:rPr>
              <w:t xml:space="preserve">ulfadiazine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SD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68-35-9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10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10</w:t>
            </w:r>
            <w:r w:rsidRPr="00080016">
              <w:rPr>
                <w:rFonts w:ascii="Times New Roman" w:hAnsi="Times New Roman" w:cs="Times New Roman"/>
                <w:szCs w:val="21"/>
              </w:rPr>
              <w:t>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4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  <w:r w:rsidRPr="00080016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080016">
              <w:rPr>
                <w:noProof/>
                <w:szCs w:val="21"/>
              </w:rPr>
              <w:drawing>
                <wp:inline distT="0" distB="0" distL="0" distR="0" wp14:anchorId="56298569" wp14:editId="11EFFDFD">
                  <wp:extent cx="1800000" cy="793182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793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3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8001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080016">
              <w:rPr>
                <w:rFonts w:ascii="Times New Roman" w:hAnsi="Times New Roman" w:cs="Times New Roman"/>
                <w:szCs w:val="21"/>
              </w:rPr>
              <w:t>ulfamethoxazole</w:t>
            </w:r>
            <w:proofErr w:type="spellEnd"/>
            <w:r w:rsidRPr="00080016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SMZ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723-46-6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10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11</w:t>
            </w:r>
            <w:r w:rsidRPr="00080016">
              <w:rPr>
                <w:rFonts w:ascii="Times New Roman" w:hAnsi="Times New Roman" w:cs="Times New Roman"/>
                <w:szCs w:val="21"/>
              </w:rPr>
              <w:t>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3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3</w:t>
            </w:r>
            <w:r w:rsidRPr="00080016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2C177A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2052000" cy="693913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000" cy="693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4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80016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szCs w:val="21"/>
              </w:rPr>
              <w:t>xytetracycline</w:t>
            </w:r>
            <w:proofErr w:type="spellEnd"/>
            <w:r w:rsidRPr="00080016">
              <w:rPr>
                <w:rFonts w:ascii="Times New Roman" w:hAnsi="Times New Roman" w:cs="Times New Roman"/>
                <w:szCs w:val="21"/>
              </w:rPr>
              <w:t xml:space="preserve"> hydrochloride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OTC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2058-46-0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22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25</w:t>
            </w:r>
            <w:r w:rsidRPr="00080016">
              <w:rPr>
                <w:rFonts w:ascii="Times New Roman" w:hAnsi="Times New Roman" w:cs="Times New Roman"/>
                <w:szCs w:val="21"/>
              </w:rPr>
              <w:t>ClN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9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080016">
              <w:rPr>
                <w:noProof/>
                <w:szCs w:val="21"/>
              </w:rPr>
              <w:drawing>
                <wp:inline distT="0" distB="0" distL="0" distR="0" wp14:anchorId="4289CCC5" wp14:editId="3B818CB7">
                  <wp:extent cx="1800000" cy="1046388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046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5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080016">
              <w:rPr>
                <w:rFonts w:ascii="Times New Roman" w:hAnsi="Times New Roman" w:cs="Times New Roman"/>
                <w:szCs w:val="21"/>
              </w:rPr>
              <w:t xml:space="preserve">etracycline hydrochloride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TTC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64-75-5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22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25</w:t>
            </w:r>
            <w:r w:rsidRPr="00080016">
              <w:rPr>
                <w:rFonts w:ascii="Times New Roman" w:hAnsi="Times New Roman" w:cs="Times New Roman"/>
                <w:szCs w:val="21"/>
              </w:rPr>
              <w:t>ClN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8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74001893" wp14:editId="42BBC646">
                  <wp:extent cx="1812925" cy="108902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92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trHeight w:val="1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6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080016">
              <w:rPr>
                <w:rFonts w:ascii="Times New Roman" w:hAnsi="Times New Roman" w:cs="Times New Roman"/>
                <w:szCs w:val="21"/>
              </w:rPr>
              <w:t>niline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AL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62-53-3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6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7</w:t>
            </w:r>
            <w:r w:rsidRPr="00080016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38B24379" wp14:editId="29D33CD8">
                  <wp:extent cx="1292400" cy="628630"/>
                  <wp:effectExtent l="0" t="0" r="3175" b="63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400" cy="62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7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2-</w:t>
            </w:r>
            <w:r w:rsidRPr="00080016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080016">
              <w:rPr>
                <w:rFonts w:ascii="Times New Roman" w:hAnsi="Times New Roman" w:cs="Times New Roman"/>
                <w:szCs w:val="21"/>
              </w:rPr>
              <w:t xml:space="preserve">itroaniline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NAL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88-74-4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6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6</w:t>
            </w:r>
            <w:r w:rsidRPr="00080016">
              <w:rPr>
                <w:rFonts w:ascii="Times New Roman" w:hAnsi="Times New Roman" w:cs="Times New Roman"/>
                <w:szCs w:val="21"/>
              </w:rPr>
              <w:t>N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27D1F3AD" wp14:editId="3C7DF915">
                  <wp:extent cx="1260000" cy="884889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884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8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p-</w:t>
            </w:r>
            <w:r w:rsidRPr="0008001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080016">
              <w:rPr>
                <w:rFonts w:ascii="Times New Roman" w:hAnsi="Times New Roman" w:cs="Times New Roman"/>
                <w:szCs w:val="21"/>
              </w:rPr>
              <w:t xml:space="preserve">oluidine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TD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106-49-0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7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9</w:t>
            </w:r>
            <w:r w:rsidRPr="00080016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47C96E2C" wp14:editId="15947C22">
                  <wp:extent cx="1383931" cy="540000"/>
                  <wp:effectExtent l="0" t="0" r="6985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931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33CB" w:rsidRPr="00080016" w:rsidTr="0097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080016">
              <w:rPr>
                <w:rFonts w:ascii="Times New Roman" w:hAnsi="Times New Roman" w:cs="Times New Roman"/>
                <w:b w:val="0"/>
                <w:szCs w:val="21"/>
              </w:rPr>
              <w:t>9</w:t>
            </w: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szCs w:val="21"/>
              </w:rPr>
              <w:t xml:space="preserve">ydroquinone 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HQ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123-31-9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80016">
              <w:rPr>
                <w:rFonts w:ascii="Times New Roman" w:hAnsi="Times New Roman" w:cs="Times New Roman"/>
                <w:szCs w:val="21"/>
              </w:rPr>
              <w:t>C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6</w:t>
            </w:r>
            <w:r w:rsidRPr="00080016">
              <w:rPr>
                <w:rFonts w:ascii="Times New Roman" w:hAnsi="Times New Roman" w:cs="Times New Roman"/>
                <w:szCs w:val="21"/>
              </w:rPr>
              <w:t>H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6</w:t>
            </w:r>
            <w:r w:rsidRPr="00080016">
              <w:rPr>
                <w:rFonts w:ascii="Times New Roman" w:hAnsi="Times New Roman" w:cs="Times New Roman"/>
                <w:szCs w:val="21"/>
              </w:rPr>
              <w:t>O</w:t>
            </w:r>
            <w:r w:rsidRPr="00080016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3733" w:type="dxa"/>
            <w:shd w:val="clear" w:color="auto" w:fill="FFFFFF" w:themeFill="background1"/>
            <w:vAlign w:val="center"/>
          </w:tcPr>
          <w:p w:rsidR="007833CB" w:rsidRPr="00080016" w:rsidRDefault="007833CB" w:rsidP="0097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1"/>
              </w:rPr>
            </w:pPr>
            <w:r w:rsidRPr="00080016">
              <w:rPr>
                <w:noProof/>
                <w:szCs w:val="21"/>
              </w:rPr>
              <w:drawing>
                <wp:inline distT="0" distB="0" distL="0" distR="0" wp14:anchorId="7C6AD846" wp14:editId="29F7F0EA">
                  <wp:extent cx="1618076" cy="568800"/>
                  <wp:effectExtent l="0" t="0" r="0" b="317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076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4A55" w:rsidRDefault="008D4A55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833CB" w:rsidRDefault="007833CB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B91638" w:rsidRDefault="00B91638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33104A" w:rsidRDefault="001A0390" w:rsidP="001A0390">
      <w:pPr>
        <w:ind w:firstLineChars="100" w:firstLine="210"/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138557" wp14:editId="76EF2169">
            <wp:extent cx="4102873" cy="274188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729" cy="27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5C06" w:rsidRDefault="00E05C06" w:rsidP="001A0390">
      <w:pPr>
        <w:ind w:firstLineChars="100" w:firstLine="210"/>
        <w:jc w:val="center"/>
        <w:rPr>
          <w:rFonts w:ascii="Times New Roman" w:hAnsi="Times New Roman" w:cs="Times New Roman"/>
          <w:noProof/>
        </w:rPr>
      </w:pPr>
    </w:p>
    <w:p w:rsidR="00E05C06" w:rsidRDefault="00315688" w:rsidP="00DC0160">
      <w:pPr>
        <w:ind w:firstLineChars="100" w:firstLine="211"/>
        <w:jc w:val="center"/>
        <w:rPr>
          <w:rFonts w:ascii="Times New Roman" w:hAnsi="Times New Roman" w:cs="Times New Roman"/>
          <w:noProof/>
        </w:rPr>
        <w:sectPr w:rsidR="00E05C06" w:rsidSect="007833C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DC0160">
        <w:rPr>
          <w:rFonts w:ascii="Times New Roman" w:hAnsi="Times New Roman" w:cs="Times New Roman"/>
          <w:b/>
          <w:noProof/>
        </w:rPr>
        <w:t>Fig.</w:t>
      </w:r>
      <w:r w:rsidRPr="00DC0160">
        <w:rPr>
          <w:rFonts w:ascii="Times New Roman" w:hAnsi="Times New Roman" w:cs="Times New Roman" w:hint="eastAsia"/>
          <w:b/>
          <w:noProof/>
        </w:rPr>
        <w:t xml:space="preserve"> </w:t>
      </w:r>
      <w:r w:rsidRPr="00DC0160">
        <w:rPr>
          <w:rFonts w:ascii="Times New Roman" w:hAnsi="Times New Roman" w:cs="Times New Roman"/>
          <w:b/>
          <w:noProof/>
        </w:rPr>
        <w:t>S1</w:t>
      </w:r>
      <w:r w:rsidRPr="00315688">
        <w:rPr>
          <w:rFonts w:ascii="Times New Roman" w:hAnsi="Times New Roman" w:cs="Times New Roman"/>
          <w:noProof/>
        </w:rPr>
        <w:t xml:space="preserve"> The setting of test groups in 96-well microplate (white circles present the edge wells; gray circles denote the control and green circles are the test wells)</w:t>
      </w:r>
    </w:p>
    <w:p w:rsidR="00B91638" w:rsidRDefault="00B91638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747981" w:rsidRDefault="00747981" w:rsidP="001F374C">
      <w:pPr>
        <w:ind w:firstLineChars="100" w:firstLine="210"/>
        <w:rPr>
          <w:rFonts w:ascii="Times New Roman" w:hAnsi="Times New Roman" w:cs="Times New Roman"/>
          <w:noProof/>
        </w:rPr>
      </w:pPr>
    </w:p>
    <w:p w:rsidR="006411D8" w:rsidRPr="006411D8" w:rsidRDefault="001F374C" w:rsidP="001F374C">
      <w:pPr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B6D8AF" wp14:editId="13A37935">
            <wp:extent cx="4256353" cy="314970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0" t="2069" r="3560" b="4368"/>
                    <a:stretch/>
                  </pic:blipFill>
                  <pic:spPr bwMode="auto">
                    <a:xfrm>
                      <a:off x="0" y="0"/>
                      <a:ext cx="4257551" cy="315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F37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016DB29C" wp14:editId="6869C1AB">
            <wp:extent cx="4164594" cy="3157769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5" r="3506" b="3944"/>
                    <a:stretch/>
                  </pic:blipFill>
                  <pic:spPr bwMode="auto">
                    <a:xfrm>
                      <a:off x="0" y="0"/>
                      <a:ext cx="4166661" cy="315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09D" w:rsidRDefault="006411D8" w:rsidP="0023709D">
      <w:pPr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DC0160">
        <w:rPr>
          <w:rFonts w:ascii="Times New Roman" w:hAnsi="Times New Roman" w:cs="Times New Roman"/>
          <w:b/>
          <w:snapToGrid w:val="0"/>
          <w:sz w:val="24"/>
          <w:szCs w:val="24"/>
        </w:rPr>
        <w:t>Fig</w:t>
      </w:r>
      <w:r w:rsidR="006C1C3F" w:rsidRPr="00DC0160">
        <w:rPr>
          <w:rFonts w:ascii="Times New Roman" w:hAnsi="Times New Roman" w:cs="Times New Roman" w:hint="eastAsia"/>
          <w:b/>
          <w:snapToGrid w:val="0"/>
          <w:sz w:val="24"/>
          <w:szCs w:val="24"/>
        </w:rPr>
        <w:t>.</w:t>
      </w:r>
      <w:proofErr w:type="gramEnd"/>
      <w:r w:rsidRPr="00DC016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Pr="00DC0160">
        <w:rPr>
          <w:rFonts w:ascii="Times New Roman" w:hAnsi="Times New Roman" w:cs="Times New Roman" w:hint="eastAsia"/>
          <w:b/>
          <w:snapToGrid w:val="0"/>
          <w:sz w:val="24"/>
          <w:szCs w:val="24"/>
        </w:rPr>
        <w:t>S</w:t>
      </w:r>
      <w:r w:rsidR="00E05C06" w:rsidRPr="00DC0160">
        <w:rPr>
          <w:rFonts w:ascii="Times New Roman" w:hAnsi="Times New Roman" w:cs="Times New Roman" w:hint="eastAsia"/>
          <w:b/>
          <w:snapToGrid w:val="0"/>
          <w:sz w:val="24"/>
          <w:szCs w:val="24"/>
        </w:rPr>
        <w:t>2</w:t>
      </w:r>
      <w:r w:rsidR="009F7CB9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acute toxicity test at </w:t>
      </w:r>
      <w:proofErr w:type="spellStart"/>
      <w:r w:rsidR="00DD4216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DD4216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DD421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 xml:space="preserve"> (a1-a9)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D4216" w:rsidRPr="00E076E5">
        <w:rPr>
          <w:rFonts w:ascii="Times New Roman" w:hAnsi="Times New Roman" w:cs="Times New Roman"/>
          <w:i/>
          <w:noProof/>
          <w:sz w:val="24"/>
          <w:szCs w:val="24"/>
        </w:rPr>
        <w:t>n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>ZnO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>(b1-b9)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DD4216" w:rsidRPr="00E076E5">
        <w:rPr>
          <w:rFonts w:ascii="Times New Roman" w:hAnsi="Times New Roman" w:cs="Times New Roman"/>
          <w:noProof/>
          <w:sz w:val="24"/>
          <w:szCs w:val="24"/>
        </w:rPr>
        <w:t>Zn</w:t>
      </w:r>
      <w:r w:rsidR="00DD4216" w:rsidRPr="00E076E5">
        <w:rPr>
          <w:rFonts w:ascii="Times New Roman" w:hAnsi="Times New Roman" w:cs="Times New Roman"/>
          <w:noProof/>
          <w:sz w:val="24"/>
          <w:szCs w:val="24"/>
          <w:vertAlign w:val="superscript"/>
        </w:rPr>
        <w:t>2+</w:t>
      </w:r>
      <w:r w:rsidR="00DD421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proofErr w:type="spellStart"/>
      <w:r w:rsidR="00DD4216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DD4216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5F58BA" w:rsidRPr="0023709D" w:rsidRDefault="005F58BA" w:rsidP="005F58BA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411D8" w:rsidRPr="005F58BA" w:rsidRDefault="006411D8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FE358F" w:rsidRDefault="00FE358F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</w:p>
    <w:p w:rsidR="0033104A" w:rsidRDefault="0033104A">
      <w:pPr>
        <w:rPr>
          <w:rFonts w:ascii="Times New Roman" w:hAnsi="Times New Roman" w:cs="Times New Roman"/>
          <w:snapToGrid w:val="0"/>
        </w:rPr>
      </w:pPr>
    </w:p>
    <w:p w:rsidR="0033104A" w:rsidRDefault="0033104A">
      <w:pPr>
        <w:rPr>
          <w:rFonts w:ascii="Times New Roman" w:hAnsi="Times New Roman" w:cs="Times New Roman"/>
          <w:snapToGrid w:val="0"/>
        </w:rPr>
      </w:pPr>
    </w:p>
    <w:p w:rsidR="00F67E0E" w:rsidRDefault="00F67E0E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C37A366" wp14:editId="3D846309">
            <wp:extent cx="4082902" cy="266877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4" t="7795" r="9374" b="9408"/>
                    <a:stretch/>
                  </pic:blipFill>
                  <pic:spPr bwMode="auto">
                    <a:xfrm>
                      <a:off x="0" y="0"/>
                      <a:ext cx="4081565" cy="266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1AD82817" wp14:editId="7186A955">
            <wp:extent cx="4705944" cy="272509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3" r="4119" b="6336"/>
                    <a:stretch/>
                  </pic:blipFill>
                  <pic:spPr bwMode="auto">
                    <a:xfrm>
                      <a:off x="0" y="0"/>
                      <a:ext cx="4716618" cy="273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09D" w:rsidRDefault="005879BC" w:rsidP="0023709D">
      <w:pPr>
        <w:rPr>
          <w:rFonts w:ascii="Times New Roman" w:hAnsi="Times New Roman" w:cs="Times New Roman"/>
          <w:snapToGrid w:val="0"/>
          <w:sz w:val="24"/>
          <w:szCs w:val="24"/>
        </w:rPr>
      </w:pPr>
      <w:proofErr w:type="gramStart"/>
      <w:r w:rsidRPr="00BB7CB1">
        <w:rPr>
          <w:rFonts w:ascii="Times New Roman" w:hAnsi="Times New Roman" w:cs="Times New Roman"/>
          <w:b/>
          <w:snapToGrid w:val="0"/>
          <w:sz w:val="24"/>
          <w:szCs w:val="24"/>
        </w:rPr>
        <w:t>Fig</w:t>
      </w:r>
      <w:r w:rsidR="0055645F"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.</w:t>
      </w:r>
      <w:proofErr w:type="gramEnd"/>
      <w:r w:rsidRPr="00BB7CB1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S</w:t>
      </w:r>
      <w:r w:rsidR="00E05C06"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3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>in acute toxicity test at non-</w:t>
      </w:r>
      <w:proofErr w:type="spellStart"/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6A3846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="006A3846"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(a1-a</w:t>
      </w:r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6A3846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-SMZ, 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(b1-b</w:t>
      </w:r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6A3846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6A3846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-AL,</w:t>
      </w:r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6A3846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123087" w:rsidRPr="0023709D" w:rsidRDefault="00123087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</w:p>
    <w:p w:rsidR="00DC0160" w:rsidRDefault="00DC0160">
      <w:pPr>
        <w:rPr>
          <w:rFonts w:ascii="Times New Roman" w:hAnsi="Times New Roman" w:cs="Times New Roman"/>
          <w:snapToGrid w:val="0"/>
        </w:rPr>
      </w:pPr>
    </w:p>
    <w:p w:rsidR="00DC0160" w:rsidRDefault="00DC0160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</w:p>
    <w:p w:rsidR="00123087" w:rsidRDefault="00123087">
      <w:pPr>
        <w:rPr>
          <w:rFonts w:ascii="Times New Roman" w:hAnsi="Times New Roman" w:cs="Times New Roman"/>
          <w:snapToGrid w:val="0"/>
        </w:rPr>
      </w:pPr>
    </w:p>
    <w:p w:rsidR="00FE358F" w:rsidRDefault="00FE358F">
      <w:pPr>
        <w:rPr>
          <w:rFonts w:ascii="Times New Roman" w:hAnsi="Times New Roman" w:cs="Times New Roman"/>
          <w:snapToGrid w:val="0"/>
        </w:rPr>
      </w:pPr>
    </w:p>
    <w:p w:rsidR="0033104A" w:rsidRDefault="0033104A">
      <w:pPr>
        <w:rPr>
          <w:rFonts w:ascii="Times New Roman" w:hAnsi="Times New Roman" w:cs="Times New Roman"/>
          <w:snapToGrid w:val="0"/>
        </w:rPr>
      </w:pPr>
    </w:p>
    <w:p w:rsidR="00F67E0E" w:rsidRDefault="00F67E0E">
      <w:pPr>
        <w:rPr>
          <w:rFonts w:ascii="Times New Roman" w:hAnsi="Times New Roman" w:cs="Times New Roman"/>
          <w:snapToGrid w:val="0"/>
        </w:rPr>
      </w:pPr>
    </w:p>
    <w:p w:rsidR="00AE060E" w:rsidRDefault="00866D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61B1DCF" wp14:editId="695378D2">
            <wp:extent cx="4273236" cy="309441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23"/>
                    <a:stretch/>
                  </pic:blipFill>
                  <pic:spPr bwMode="auto">
                    <a:xfrm>
                      <a:off x="0" y="0"/>
                      <a:ext cx="4273323" cy="309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E060E" w:rsidRPr="00AE060E">
        <w:rPr>
          <w:rFonts w:ascii="Times New Roman" w:hAnsi="Times New Roman" w:cs="Times New Roman"/>
        </w:rPr>
        <w:t xml:space="preserve"> </w:t>
      </w:r>
      <w:r w:rsidR="00AE060E">
        <w:rPr>
          <w:rFonts w:ascii="Times New Roman" w:hAnsi="Times New Roman" w:cs="Times New Roman"/>
          <w:noProof/>
        </w:rPr>
        <w:drawing>
          <wp:inline distT="0" distB="0" distL="0" distR="0" wp14:anchorId="424EFC56" wp14:editId="6B33463B">
            <wp:extent cx="4209861" cy="3128427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1" t="2546" r="4377" b="3699"/>
                    <a:stretch/>
                  </pic:blipFill>
                  <pic:spPr bwMode="auto">
                    <a:xfrm>
                      <a:off x="0" y="0"/>
                      <a:ext cx="4210738" cy="312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0458" w:rsidRPr="00E076E5" w:rsidRDefault="00AE060E" w:rsidP="00760458">
      <w:pPr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3A78D1">
        <w:rPr>
          <w:rFonts w:ascii="Times New Roman" w:hAnsi="Times New Roman" w:cs="Times New Roman"/>
          <w:b/>
          <w:snapToGrid w:val="0"/>
          <w:sz w:val="24"/>
          <w:szCs w:val="24"/>
        </w:rPr>
        <w:t>Fig</w:t>
      </w:r>
      <w:r w:rsidR="0090375B" w:rsidRPr="003A78D1">
        <w:rPr>
          <w:rFonts w:ascii="Times New Roman" w:hAnsi="Times New Roman" w:cs="Times New Roman" w:hint="eastAsia"/>
          <w:b/>
          <w:snapToGrid w:val="0"/>
          <w:sz w:val="24"/>
          <w:szCs w:val="24"/>
        </w:rPr>
        <w:t>.</w:t>
      </w:r>
      <w:proofErr w:type="gramEnd"/>
      <w:r w:rsidRPr="003A78D1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Pr="003A78D1">
        <w:rPr>
          <w:rFonts w:ascii="Times New Roman" w:hAnsi="Times New Roman" w:cs="Times New Roman" w:hint="eastAsia"/>
          <w:b/>
          <w:snapToGrid w:val="0"/>
          <w:sz w:val="24"/>
          <w:szCs w:val="24"/>
        </w:rPr>
        <w:t>S</w:t>
      </w:r>
      <w:r w:rsidR="00E05C06" w:rsidRPr="003A78D1">
        <w:rPr>
          <w:rFonts w:ascii="Times New Roman" w:hAnsi="Times New Roman" w:cs="Times New Roman" w:hint="eastAsia"/>
          <w:b/>
          <w:snapToGrid w:val="0"/>
          <w:sz w:val="24"/>
          <w:szCs w:val="24"/>
        </w:rPr>
        <w:t>4</w:t>
      </w:r>
      <w:r w:rsidR="001F222A" w:rsidRPr="0067429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in chronic toxicity test at </w:t>
      </w:r>
      <w:proofErr w:type="spellStart"/>
      <w:r w:rsidR="00760458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760458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760458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 xml:space="preserve"> (a1-a9)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760458" w:rsidRPr="00E076E5">
        <w:rPr>
          <w:rFonts w:ascii="Times New Roman" w:hAnsi="Times New Roman" w:cs="Times New Roman"/>
          <w:i/>
          <w:noProof/>
          <w:sz w:val="24"/>
          <w:szCs w:val="24"/>
        </w:rPr>
        <w:t>n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>ZnO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>(b1-b9)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760458" w:rsidRPr="00E076E5">
        <w:rPr>
          <w:rFonts w:ascii="Times New Roman" w:hAnsi="Times New Roman" w:cs="Times New Roman"/>
          <w:noProof/>
          <w:sz w:val="24"/>
          <w:szCs w:val="24"/>
        </w:rPr>
        <w:t>Zn</w:t>
      </w:r>
      <w:r w:rsidR="00760458" w:rsidRPr="00E076E5">
        <w:rPr>
          <w:rFonts w:ascii="Times New Roman" w:hAnsi="Times New Roman" w:cs="Times New Roman"/>
          <w:noProof/>
          <w:sz w:val="24"/>
          <w:szCs w:val="24"/>
          <w:vertAlign w:val="superscript"/>
        </w:rPr>
        <w:t>2+</w:t>
      </w:r>
      <w:r w:rsidR="00760458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-chemicals, </w:t>
      </w:r>
      <w:proofErr w:type="spellStart"/>
      <w:r w:rsidR="00760458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760458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1F222A" w:rsidRPr="00760458" w:rsidRDefault="001F222A" w:rsidP="001F222A">
      <w:pPr>
        <w:rPr>
          <w:rFonts w:ascii="Times New Roman" w:hAnsi="Times New Roman" w:cs="Times New Roman"/>
          <w:noProof/>
          <w:sz w:val="24"/>
          <w:szCs w:val="24"/>
        </w:rPr>
      </w:pPr>
    </w:p>
    <w:p w:rsidR="00747981" w:rsidRPr="001F222A" w:rsidRDefault="00747981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747981" w:rsidRDefault="00747981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58116C" w:rsidRDefault="0058116C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58116C" w:rsidRDefault="0058116C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747981" w:rsidRDefault="00747981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747981" w:rsidRDefault="00747981" w:rsidP="00AE060E">
      <w:pPr>
        <w:rPr>
          <w:rFonts w:ascii="Times New Roman" w:hAnsi="Times New Roman" w:cs="Times New Roman"/>
          <w:snapToGrid w:val="0"/>
          <w:sz w:val="24"/>
          <w:szCs w:val="24"/>
        </w:rPr>
      </w:pPr>
    </w:p>
    <w:p w:rsidR="00747981" w:rsidRDefault="00747981" w:rsidP="002F2AE4">
      <w:pPr>
        <w:tabs>
          <w:tab w:val="left" w:pos="997"/>
        </w:tabs>
        <w:rPr>
          <w:rFonts w:ascii="Times New Roman" w:hAnsi="Times New Roman" w:cs="Times New Roman"/>
        </w:rPr>
      </w:pPr>
    </w:p>
    <w:p w:rsidR="00851011" w:rsidRDefault="00851011" w:rsidP="002F2AE4">
      <w:pPr>
        <w:tabs>
          <w:tab w:val="left" w:pos="997"/>
        </w:tabs>
        <w:rPr>
          <w:rFonts w:ascii="Times New Roman" w:hAnsi="Times New Roman" w:cs="Times New Roman"/>
        </w:rPr>
      </w:pPr>
    </w:p>
    <w:p w:rsidR="00FE358F" w:rsidRDefault="002F2AE4" w:rsidP="002F2AE4">
      <w:pPr>
        <w:tabs>
          <w:tab w:val="left" w:pos="99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1A4138" wp14:editId="6F44B784">
            <wp:extent cx="4279082" cy="234227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9" r="8098"/>
                    <a:stretch/>
                  </pic:blipFill>
                  <pic:spPr bwMode="auto">
                    <a:xfrm>
                      <a:off x="0" y="0"/>
                      <a:ext cx="4279227" cy="234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2A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A41294E" wp14:editId="70DA73F8">
            <wp:extent cx="4248443" cy="23995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" t="3944" r="3754"/>
                    <a:stretch/>
                  </pic:blipFill>
                  <pic:spPr bwMode="auto">
                    <a:xfrm>
                      <a:off x="0" y="0"/>
                      <a:ext cx="4248307" cy="2399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1F91" w:rsidRDefault="00FA5B71" w:rsidP="00C51F91">
      <w:pPr>
        <w:rPr>
          <w:rFonts w:ascii="Times New Roman" w:hAnsi="Times New Roman" w:cs="Times New Roman"/>
          <w:snapToGrid w:val="0"/>
          <w:sz w:val="24"/>
          <w:szCs w:val="24"/>
        </w:rPr>
      </w:pPr>
      <w:proofErr w:type="gramStart"/>
      <w:r w:rsidRPr="00BB7CB1">
        <w:rPr>
          <w:rFonts w:ascii="Times New Roman" w:hAnsi="Times New Roman" w:cs="Times New Roman"/>
          <w:b/>
          <w:snapToGrid w:val="0"/>
          <w:sz w:val="24"/>
          <w:szCs w:val="24"/>
        </w:rPr>
        <w:t>Fig</w:t>
      </w:r>
      <w:r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.</w:t>
      </w:r>
      <w:proofErr w:type="gramEnd"/>
      <w:r w:rsidRPr="00BB7CB1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</w:t>
      </w:r>
      <w:r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S</w:t>
      </w:r>
      <w:r w:rsidR="00E05C06" w:rsidRPr="00BB7CB1">
        <w:rPr>
          <w:rFonts w:ascii="Times New Roman" w:hAnsi="Times New Roman" w:cs="Times New Roman" w:hint="eastAsia"/>
          <w:b/>
          <w:snapToGrid w:val="0"/>
          <w:sz w:val="24"/>
          <w:szCs w:val="24"/>
        </w:rPr>
        <w:t>5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 xml:space="preserve">Comparison of 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dose 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 xml:space="preserve">response curves 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>in chronic toxicity test at non-</w:t>
      </w:r>
      <w:proofErr w:type="spellStart"/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equitoxic</w:t>
      </w:r>
      <w:proofErr w:type="spellEnd"/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ratio</w:t>
      </w:r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s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derived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 xml:space="preserve"> from 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determined data and predicted data by 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>CA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and 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>IA</w:t>
      </w:r>
      <w:r w:rsidR="00C51F91" w:rsidRPr="00E076E5">
        <w:rPr>
          <w:rFonts w:ascii="Times New Roman" w:hAnsi="Times New Roman" w:cs="Times New Roman" w:hint="eastAsia"/>
          <w:noProof/>
          <w:sz w:val="24"/>
          <w:szCs w:val="24"/>
        </w:rPr>
        <w:t xml:space="preserve"> models.</w:t>
      </w:r>
      <w:r w:rsidR="00C51F91" w:rsidRPr="00E076E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(a1-a</w:t>
      </w:r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C51F91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-SMZ, 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(b1-b</w:t>
      </w:r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11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)</w:t>
      </w:r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 xml:space="preserve"> </w:t>
      </w:r>
      <w:proofErr w:type="spellStart"/>
      <w:r w:rsidR="00C51F91" w:rsidRPr="00E076E5">
        <w:rPr>
          <w:rFonts w:ascii="Times New Roman" w:hAnsi="Times New Roman" w:cs="Times New Roman"/>
          <w:i/>
          <w:snapToGrid w:val="0"/>
          <w:sz w:val="24"/>
          <w:szCs w:val="24"/>
        </w:rPr>
        <w:t>n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ZnO</w:t>
      </w:r>
      <w:proofErr w:type="spellEnd"/>
      <w:r w:rsidR="00C51F91" w:rsidRPr="00E076E5">
        <w:rPr>
          <w:rFonts w:ascii="Times New Roman" w:hAnsi="Times New Roman" w:cs="Times New Roman" w:hint="eastAsia"/>
          <w:snapToGrid w:val="0"/>
          <w:sz w:val="24"/>
          <w:szCs w:val="24"/>
        </w:rPr>
        <w:t>-AL,</w:t>
      </w:r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>Obs</w:t>
      </w:r>
      <w:proofErr w:type="spellEnd"/>
      <w:r w:rsidR="00C51F91" w:rsidRPr="00E076E5">
        <w:rPr>
          <w:rFonts w:ascii="Times New Roman" w:hAnsi="Times New Roman" w:cs="Times New Roman"/>
          <w:snapToGrid w:val="0"/>
          <w:sz w:val="24"/>
          <w:szCs w:val="24"/>
        </w:rPr>
        <w:t xml:space="preserve"> stands for observation</w:t>
      </w:r>
    </w:p>
    <w:p w:rsidR="00FA5B71" w:rsidRPr="00C51F91" w:rsidRDefault="00FA5B71" w:rsidP="00BB7CB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FA5B71" w:rsidRPr="00C51F91" w:rsidSect="003310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905" w:rsidRDefault="00822905" w:rsidP="00AC354B">
      <w:r>
        <w:separator/>
      </w:r>
    </w:p>
  </w:endnote>
  <w:endnote w:type="continuationSeparator" w:id="0">
    <w:p w:rsidR="00822905" w:rsidRDefault="00822905" w:rsidP="00AC3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2701301"/>
      <w:docPartObj>
        <w:docPartGallery w:val="Page Numbers (Bottom of Page)"/>
        <w:docPartUnique/>
      </w:docPartObj>
    </w:sdtPr>
    <w:sdtEndPr/>
    <w:sdtContent>
      <w:p w:rsidR="00145C16" w:rsidRDefault="00145C1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F91" w:rsidRPr="00C51F91">
          <w:rPr>
            <w:noProof/>
            <w:lang w:val="zh-CN"/>
          </w:rPr>
          <w:t>8</w:t>
        </w:r>
        <w:r>
          <w:fldChar w:fldCharType="end"/>
        </w:r>
      </w:p>
    </w:sdtContent>
  </w:sdt>
  <w:p w:rsidR="00145C16" w:rsidRDefault="00145C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905" w:rsidRDefault="00822905" w:rsidP="00AC354B">
      <w:r>
        <w:separator/>
      </w:r>
    </w:p>
  </w:footnote>
  <w:footnote w:type="continuationSeparator" w:id="0">
    <w:p w:rsidR="00822905" w:rsidRDefault="00822905" w:rsidP="00AC3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EA9"/>
    <w:rsid w:val="00005C80"/>
    <w:rsid w:val="00077B40"/>
    <w:rsid w:val="000F122E"/>
    <w:rsid w:val="000F12DD"/>
    <w:rsid w:val="00116A43"/>
    <w:rsid w:val="00123087"/>
    <w:rsid w:val="00145C16"/>
    <w:rsid w:val="00162C2F"/>
    <w:rsid w:val="001A0390"/>
    <w:rsid w:val="001A4FFB"/>
    <w:rsid w:val="001E20A4"/>
    <w:rsid w:val="001F222A"/>
    <w:rsid w:val="001F374C"/>
    <w:rsid w:val="00230A03"/>
    <w:rsid w:val="0023435E"/>
    <w:rsid w:val="00235FE5"/>
    <w:rsid w:val="0023709D"/>
    <w:rsid w:val="00237F36"/>
    <w:rsid w:val="00264D4C"/>
    <w:rsid w:val="002C177A"/>
    <w:rsid w:val="002E05DC"/>
    <w:rsid w:val="002F2AE4"/>
    <w:rsid w:val="00315688"/>
    <w:rsid w:val="003306FB"/>
    <w:rsid w:val="0033104A"/>
    <w:rsid w:val="0034495C"/>
    <w:rsid w:val="003758CC"/>
    <w:rsid w:val="003A78D1"/>
    <w:rsid w:val="003D1A58"/>
    <w:rsid w:val="003E27AC"/>
    <w:rsid w:val="00421EA9"/>
    <w:rsid w:val="00496F10"/>
    <w:rsid w:val="004B16D4"/>
    <w:rsid w:val="004D209D"/>
    <w:rsid w:val="004E0F3F"/>
    <w:rsid w:val="004E2022"/>
    <w:rsid w:val="00504481"/>
    <w:rsid w:val="00547CF1"/>
    <w:rsid w:val="0055645F"/>
    <w:rsid w:val="0058116C"/>
    <w:rsid w:val="005879BC"/>
    <w:rsid w:val="005A1951"/>
    <w:rsid w:val="005C7917"/>
    <w:rsid w:val="005F58BA"/>
    <w:rsid w:val="00610AD3"/>
    <w:rsid w:val="00615ECA"/>
    <w:rsid w:val="006411D8"/>
    <w:rsid w:val="00645778"/>
    <w:rsid w:val="00695A34"/>
    <w:rsid w:val="006A3846"/>
    <w:rsid w:val="006B2D2C"/>
    <w:rsid w:val="006C1C3F"/>
    <w:rsid w:val="006D241D"/>
    <w:rsid w:val="006F1587"/>
    <w:rsid w:val="00717BC7"/>
    <w:rsid w:val="007245E1"/>
    <w:rsid w:val="007417ED"/>
    <w:rsid w:val="00747981"/>
    <w:rsid w:val="00753362"/>
    <w:rsid w:val="007602CA"/>
    <w:rsid w:val="00760458"/>
    <w:rsid w:val="00762CA0"/>
    <w:rsid w:val="00775827"/>
    <w:rsid w:val="007833CB"/>
    <w:rsid w:val="007D11F6"/>
    <w:rsid w:val="007D1B63"/>
    <w:rsid w:val="007F392B"/>
    <w:rsid w:val="00822905"/>
    <w:rsid w:val="00844FA5"/>
    <w:rsid w:val="00851011"/>
    <w:rsid w:val="00866D12"/>
    <w:rsid w:val="00876334"/>
    <w:rsid w:val="008866EC"/>
    <w:rsid w:val="008B1672"/>
    <w:rsid w:val="008B611D"/>
    <w:rsid w:val="008B631B"/>
    <w:rsid w:val="008C1BDB"/>
    <w:rsid w:val="008D4A55"/>
    <w:rsid w:val="008E12CE"/>
    <w:rsid w:val="008E1873"/>
    <w:rsid w:val="008F086D"/>
    <w:rsid w:val="0090375B"/>
    <w:rsid w:val="009C230A"/>
    <w:rsid w:val="009C2913"/>
    <w:rsid w:val="009C339A"/>
    <w:rsid w:val="009C5A07"/>
    <w:rsid w:val="009D0208"/>
    <w:rsid w:val="009F7CB9"/>
    <w:rsid w:val="00A55377"/>
    <w:rsid w:val="00A55A1F"/>
    <w:rsid w:val="00AB4929"/>
    <w:rsid w:val="00AC0C91"/>
    <w:rsid w:val="00AC354B"/>
    <w:rsid w:val="00AC791B"/>
    <w:rsid w:val="00AE060E"/>
    <w:rsid w:val="00B00E0B"/>
    <w:rsid w:val="00B056B8"/>
    <w:rsid w:val="00B16A03"/>
    <w:rsid w:val="00B5259F"/>
    <w:rsid w:val="00B6394C"/>
    <w:rsid w:val="00B66115"/>
    <w:rsid w:val="00B87F14"/>
    <w:rsid w:val="00B91638"/>
    <w:rsid w:val="00BB7CB1"/>
    <w:rsid w:val="00BC7808"/>
    <w:rsid w:val="00C20A0E"/>
    <w:rsid w:val="00C51F91"/>
    <w:rsid w:val="00C609A0"/>
    <w:rsid w:val="00C93728"/>
    <w:rsid w:val="00CA0483"/>
    <w:rsid w:val="00DC0160"/>
    <w:rsid w:val="00DD4216"/>
    <w:rsid w:val="00DF718C"/>
    <w:rsid w:val="00E016E5"/>
    <w:rsid w:val="00E05C06"/>
    <w:rsid w:val="00E076E5"/>
    <w:rsid w:val="00E1517B"/>
    <w:rsid w:val="00E3170D"/>
    <w:rsid w:val="00E33455"/>
    <w:rsid w:val="00E61032"/>
    <w:rsid w:val="00E70B8C"/>
    <w:rsid w:val="00E73D6E"/>
    <w:rsid w:val="00EC0D40"/>
    <w:rsid w:val="00EC36E2"/>
    <w:rsid w:val="00EF1F85"/>
    <w:rsid w:val="00EF2D0C"/>
    <w:rsid w:val="00F129D8"/>
    <w:rsid w:val="00F53E60"/>
    <w:rsid w:val="00F56045"/>
    <w:rsid w:val="00F6324A"/>
    <w:rsid w:val="00F67E0E"/>
    <w:rsid w:val="00FA5B71"/>
    <w:rsid w:val="00FE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5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54B"/>
    <w:rPr>
      <w:sz w:val="18"/>
      <w:szCs w:val="18"/>
    </w:rPr>
  </w:style>
  <w:style w:type="table" w:customStyle="1" w:styleId="-34">
    <w:name w:val="浅色底纹 - 强调文字颜色 34"/>
    <w:basedOn w:val="a1"/>
    <w:next w:val="-3"/>
    <w:uiPriority w:val="60"/>
    <w:rsid w:val="00AC354B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">
    <w:name w:val="Light Shading Accent 3"/>
    <w:basedOn w:val="a1"/>
    <w:uiPriority w:val="60"/>
    <w:rsid w:val="00AC354B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AC35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354B"/>
    <w:rPr>
      <w:sz w:val="18"/>
      <w:szCs w:val="18"/>
    </w:rPr>
  </w:style>
  <w:style w:type="table" w:styleId="a6">
    <w:name w:val="Light Shading"/>
    <w:basedOn w:val="a1"/>
    <w:uiPriority w:val="60"/>
    <w:rsid w:val="00B9163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5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54B"/>
    <w:rPr>
      <w:sz w:val="18"/>
      <w:szCs w:val="18"/>
    </w:rPr>
  </w:style>
  <w:style w:type="table" w:customStyle="1" w:styleId="-34">
    <w:name w:val="浅色底纹 - 强调文字颜色 34"/>
    <w:basedOn w:val="a1"/>
    <w:next w:val="-3"/>
    <w:uiPriority w:val="60"/>
    <w:rsid w:val="00AC354B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">
    <w:name w:val="Light Shading Accent 3"/>
    <w:basedOn w:val="a1"/>
    <w:uiPriority w:val="60"/>
    <w:rsid w:val="00AC354B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AC35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354B"/>
    <w:rPr>
      <w:sz w:val="18"/>
      <w:szCs w:val="18"/>
    </w:rPr>
  </w:style>
  <w:style w:type="table" w:styleId="a6">
    <w:name w:val="Light Shading"/>
    <w:basedOn w:val="a1"/>
    <w:uiPriority w:val="60"/>
    <w:rsid w:val="00B9163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5" Type="http://schemas.openxmlformats.org/officeDocument/2006/relationships/image" Target="media/image18.emf"/><Relationship Id="rId2" Type="http://schemas.microsoft.com/office/2007/relationships/stylesWithEffects" Target="stylesWithEffect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8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wuligui</dc:creator>
  <cp:lastModifiedBy>wuligui</cp:lastModifiedBy>
  <cp:revision>84</cp:revision>
  <dcterms:created xsi:type="dcterms:W3CDTF">2019-12-25T12:33:00Z</dcterms:created>
  <dcterms:modified xsi:type="dcterms:W3CDTF">2019-12-30T00:55:00Z</dcterms:modified>
</cp:coreProperties>
</file>